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20" w:rsidRPr="00500CB6" w:rsidRDefault="00500CB6" w:rsidP="00862559">
      <w:pPr>
        <w:spacing w:line="240" w:lineRule="auto"/>
        <w:jc w:val="center"/>
        <w:rPr>
          <w:b/>
          <w:sz w:val="32"/>
          <w:szCs w:val="32"/>
        </w:rPr>
      </w:pPr>
      <w:r w:rsidRPr="00500CB6">
        <w:rPr>
          <w:b/>
          <w:sz w:val="32"/>
          <w:szCs w:val="32"/>
        </w:rPr>
        <w:t>CORNELL NOTES RUBRIC</w:t>
      </w:r>
    </w:p>
    <w:p w:rsidR="00862559" w:rsidRDefault="00862559" w:rsidP="00862559">
      <w:pPr>
        <w:spacing w:line="240" w:lineRule="auto"/>
        <w:jc w:val="center"/>
        <w:rPr>
          <w:i/>
          <w:sz w:val="20"/>
          <w:szCs w:val="20"/>
        </w:rPr>
      </w:pPr>
      <w:r w:rsidRPr="00500CB6">
        <w:rPr>
          <w:i/>
          <w:sz w:val="20"/>
          <w:szCs w:val="20"/>
        </w:rPr>
        <w:t>(FROM THE BASEMENT TO THE PENTHOUSE)</w:t>
      </w:r>
    </w:p>
    <w:p w:rsidR="00862559" w:rsidRPr="008A24ED" w:rsidRDefault="00862559" w:rsidP="00862559">
      <w:pPr>
        <w:spacing w:line="240" w:lineRule="auto"/>
      </w:pPr>
      <w:r w:rsidRPr="008A24ED">
        <w:t>Name________________________</w:t>
      </w:r>
      <w:r>
        <w:t>_____________________</w:t>
      </w:r>
      <w:r w:rsidRPr="008A24ED">
        <w:t>____</w:t>
      </w:r>
      <w:r w:rsidRPr="008A24ED">
        <w:tab/>
      </w:r>
      <w:r w:rsidRPr="008A24ED">
        <w:tab/>
      </w:r>
      <w:r>
        <w:tab/>
      </w:r>
      <w:r>
        <w:tab/>
      </w:r>
      <w:r w:rsidRPr="008A24ED">
        <w:t>Date__________</w:t>
      </w:r>
      <w:proofErr w:type="gramStart"/>
      <w:r w:rsidRPr="008A24ED">
        <w:t>_  Period</w:t>
      </w:r>
      <w:proofErr w:type="gramEnd"/>
      <w:r w:rsidRPr="008A24ED">
        <w:t>____________</w:t>
      </w:r>
    </w:p>
    <w:p w:rsidR="00862559" w:rsidRPr="00520D80" w:rsidRDefault="00862559" w:rsidP="00862559">
      <w:pPr>
        <w:spacing w:line="240" w:lineRule="auto"/>
      </w:pPr>
      <w:r w:rsidRPr="008A24ED">
        <w:t>Name of Project/Assignment</w:t>
      </w:r>
      <w:proofErr w:type="gramStart"/>
      <w:r w:rsidRPr="008A24ED">
        <w:t>:_</w:t>
      </w:r>
      <w:proofErr w:type="gramEnd"/>
      <w:r w:rsidRPr="008A24ED">
        <w:t>______________________________</w:t>
      </w:r>
      <w:r w:rsidRPr="008A24ED">
        <w:tab/>
      </w:r>
      <w:r w:rsidRPr="008A24ED">
        <w:tab/>
      </w:r>
      <w:r w:rsidRPr="008A24ED">
        <w:tab/>
        <w:t xml:space="preserve">Unit: </w:t>
      </w:r>
      <w:r>
        <w:t>____________________________</w:t>
      </w:r>
      <w:r>
        <w:tab/>
      </w:r>
      <w:r>
        <w:tab/>
      </w:r>
    </w:p>
    <w:p w:rsidR="00500CB6" w:rsidRPr="00862559" w:rsidRDefault="00FE5EE4" w:rsidP="00862559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Line 2" o:spid="_x0000_s1027" style="position:absolute;z-index:251660288;visibility:visible" from="104.5pt,52.2pt" to="131.5pt,5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">
            <v:stroke endarrow="block"/>
          </v:line>
        </w:pict>
      </w:r>
    </w:p>
    <w:tbl>
      <w:tblPr>
        <w:tblStyle w:val="TableGrid"/>
        <w:tblW w:w="0" w:type="auto"/>
        <w:tblLook w:val="04A0"/>
      </w:tblPr>
      <w:tblGrid>
        <w:gridCol w:w="2095"/>
        <w:gridCol w:w="3963"/>
        <w:gridCol w:w="3963"/>
        <w:gridCol w:w="4246"/>
      </w:tblGrid>
      <w:tr w:rsidR="007C5D22" w:rsidTr="00862559">
        <w:trPr>
          <w:trHeight w:val="494"/>
        </w:trPr>
        <w:tc>
          <w:tcPr>
            <w:tcW w:w="2095" w:type="dxa"/>
          </w:tcPr>
          <w:p w:rsidR="001A21A1" w:rsidRDefault="001A21A1" w:rsidP="00862559"/>
        </w:tc>
        <w:tc>
          <w:tcPr>
            <w:tcW w:w="3963" w:type="dxa"/>
          </w:tcPr>
          <w:p w:rsidR="001A21A1" w:rsidRDefault="00C33E68" w:rsidP="001A21A1">
            <w:pPr>
              <w:jc w:val="center"/>
              <w:rPr>
                <w:b/>
              </w:rPr>
            </w:pPr>
            <w:r w:rsidRPr="00C33E68">
              <w:rPr>
                <w:b/>
              </w:rPr>
              <w:t>PENTHOUSE</w:t>
            </w:r>
          </w:p>
          <w:p w:rsidR="00462B49" w:rsidRPr="00C33E68" w:rsidRDefault="00462B49" w:rsidP="001A21A1">
            <w:pPr>
              <w:jc w:val="center"/>
              <w:rPr>
                <w:b/>
              </w:rPr>
            </w:pPr>
          </w:p>
        </w:tc>
        <w:tc>
          <w:tcPr>
            <w:tcW w:w="3963" w:type="dxa"/>
          </w:tcPr>
          <w:p w:rsidR="001A21A1" w:rsidRPr="00C33E68" w:rsidRDefault="00C33E68" w:rsidP="001A21A1">
            <w:pPr>
              <w:jc w:val="center"/>
              <w:rPr>
                <w:b/>
              </w:rPr>
            </w:pPr>
            <w:r w:rsidRPr="00C33E68">
              <w:rPr>
                <w:b/>
              </w:rPr>
              <w:t>GROUND FLOOR</w:t>
            </w:r>
          </w:p>
        </w:tc>
        <w:tc>
          <w:tcPr>
            <w:tcW w:w="4246" w:type="dxa"/>
          </w:tcPr>
          <w:p w:rsidR="001A21A1" w:rsidRPr="00C33E68" w:rsidRDefault="00C33E68" w:rsidP="001A21A1">
            <w:pPr>
              <w:jc w:val="center"/>
              <w:rPr>
                <w:b/>
              </w:rPr>
            </w:pPr>
            <w:r w:rsidRPr="00C33E68">
              <w:rPr>
                <w:b/>
              </w:rPr>
              <w:t>BASEMENT</w:t>
            </w:r>
          </w:p>
        </w:tc>
      </w:tr>
      <w:tr w:rsidR="007C5D22" w:rsidTr="00862559">
        <w:trPr>
          <w:trHeight w:val="1781"/>
        </w:trPr>
        <w:tc>
          <w:tcPr>
            <w:tcW w:w="2095" w:type="dxa"/>
            <w:vAlign w:val="center"/>
          </w:tcPr>
          <w:p w:rsidR="001A21A1" w:rsidRPr="00C33E68" w:rsidRDefault="001A21A1" w:rsidP="007C5D22">
            <w:pPr>
              <w:jc w:val="center"/>
              <w:rPr>
                <w:b/>
              </w:rPr>
            </w:pPr>
            <w:r w:rsidRPr="00C33E68">
              <w:rPr>
                <w:b/>
              </w:rPr>
              <w:t>Format</w:t>
            </w:r>
          </w:p>
        </w:tc>
        <w:tc>
          <w:tcPr>
            <w:tcW w:w="3963" w:type="dxa"/>
            <w:vAlign w:val="center"/>
          </w:tcPr>
          <w:p w:rsidR="001A21A1" w:rsidRPr="00862559" w:rsidRDefault="00500CB6" w:rsidP="00862559">
            <w:r w:rsidRPr="00862559">
              <w:t xml:space="preserve">All writing is clear and legible.  Notes have dates, proper titles, and standards addressed.  </w:t>
            </w:r>
            <w:r w:rsidR="00366323" w:rsidRPr="00862559">
              <w:t>All notes f</w:t>
            </w:r>
            <w:r w:rsidRPr="00862559">
              <w:t>ollow a logical sequence using roman numerals.</w:t>
            </w:r>
          </w:p>
        </w:tc>
        <w:tc>
          <w:tcPr>
            <w:tcW w:w="3963" w:type="dxa"/>
            <w:vAlign w:val="center"/>
          </w:tcPr>
          <w:p w:rsidR="001A21A1" w:rsidRPr="00862559" w:rsidRDefault="00500CB6" w:rsidP="00862559">
            <w:r w:rsidRPr="00862559">
              <w:t xml:space="preserve">Most writing is clear and legible.  Notes have dates, proper titles, and standards addressed.  </w:t>
            </w:r>
            <w:r w:rsidR="00366323" w:rsidRPr="00862559">
              <w:t>Most notes f</w:t>
            </w:r>
            <w:r w:rsidRPr="00862559">
              <w:t>ollow a logical sequence using roman numerals</w:t>
            </w:r>
          </w:p>
        </w:tc>
        <w:tc>
          <w:tcPr>
            <w:tcW w:w="4246" w:type="dxa"/>
            <w:vAlign w:val="center"/>
          </w:tcPr>
          <w:p w:rsidR="001A21A1" w:rsidRPr="00862559" w:rsidRDefault="00366323" w:rsidP="00862559">
            <w:r w:rsidRPr="00862559">
              <w:t>Writing is messy and unclear.  Notes are missing dates, titles, and/or standards.  Notes are confusing and do not follow a logical sequence.</w:t>
            </w:r>
          </w:p>
        </w:tc>
      </w:tr>
      <w:tr w:rsidR="007C5D22" w:rsidTr="00862559">
        <w:trPr>
          <w:trHeight w:val="2077"/>
        </w:trPr>
        <w:tc>
          <w:tcPr>
            <w:tcW w:w="2095" w:type="dxa"/>
            <w:vAlign w:val="center"/>
          </w:tcPr>
          <w:p w:rsidR="001A21A1" w:rsidRPr="00C33E68" w:rsidRDefault="001A21A1" w:rsidP="007C5D22">
            <w:pPr>
              <w:jc w:val="center"/>
              <w:rPr>
                <w:b/>
              </w:rPr>
            </w:pPr>
            <w:r w:rsidRPr="00C33E68">
              <w:rPr>
                <w:b/>
              </w:rPr>
              <w:t>Level of Questioning</w:t>
            </w:r>
          </w:p>
        </w:tc>
        <w:tc>
          <w:tcPr>
            <w:tcW w:w="3963" w:type="dxa"/>
            <w:vAlign w:val="center"/>
          </w:tcPr>
          <w:p w:rsidR="001A21A1" w:rsidRDefault="001A21A1" w:rsidP="00862559">
            <w:r>
              <w:t>All three levels of question</w:t>
            </w:r>
            <w:r w:rsidR="00F23898">
              <w:t xml:space="preserve">s are present.  Each appropriately matches </w:t>
            </w:r>
            <w:r>
              <w:t>Costa’s Levels of questioning</w:t>
            </w:r>
            <w:r w:rsidR="00C33E68">
              <w:t xml:space="preserve">.  All questions are relevant and </w:t>
            </w:r>
            <w:r w:rsidR="00F23898">
              <w:t>effectively connect</w:t>
            </w:r>
            <w:r w:rsidR="00C33E68">
              <w:t xml:space="preserve"> </w:t>
            </w:r>
            <w:r w:rsidR="00F23898">
              <w:t>to the content covered</w:t>
            </w:r>
            <w:r w:rsidR="00C33E68">
              <w:t>.</w:t>
            </w:r>
          </w:p>
        </w:tc>
        <w:tc>
          <w:tcPr>
            <w:tcW w:w="3963" w:type="dxa"/>
            <w:vAlign w:val="center"/>
          </w:tcPr>
          <w:p w:rsidR="001A21A1" w:rsidRDefault="001A21A1" w:rsidP="00862559">
            <w:r>
              <w:t xml:space="preserve">Missing either a Level 2 or 3 </w:t>
            </w:r>
            <w:proofErr w:type="gramStart"/>
            <w:r>
              <w:t>question</w:t>
            </w:r>
            <w:proofErr w:type="gramEnd"/>
            <w:r>
              <w:t xml:space="preserve">.  </w:t>
            </w:r>
            <w:r w:rsidR="00F23898">
              <w:t>The questions that are present appropriately match</w:t>
            </w:r>
            <w:r>
              <w:t xml:space="preserve"> Costa’s Levels of questioning</w:t>
            </w:r>
            <w:r w:rsidR="00C33E68">
              <w:t>. Some of the questions are relevant and connect to the content covered</w:t>
            </w:r>
          </w:p>
        </w:tc>
        <w:tc>
          <w:tcPr>
            <w:tcW w:w="4246" w:type="dxa"/>
            <w:vAlign w:val="center"/>
          </w:tcPr>
          <w:p w:rsidR="001A21A1" w:rsidRDefault="00F23898" w:rsidP="00862559">
            <w:r>
              <w:t>Miss</w:t>
            </w:r>
            <w:r w:rsidR="00C33E68">
              <w:t xml:space="preserve">ing both level 2 and 3 question.  The </w:t>
            </w:r>
            <w:r>
              <w:t>questions tha</w:t>
            </w:r>
            <w:r w:rsidR="00C33E68">
              <w:t xml:space="preserve">t are present are confusing and/or do not </w:t>
            </w:r>
            <w:r>
              <w:t>relate to the content or Costa’s Levels of questioning</w:t>
            </w:r>
            <w:r w:rsidR="00C33E68">
              <w:t>.</w:t>
            </w:r>
          </w:p>
        </w:tc>
      </w:tr>
      <w:tr w:rsidR="007C5D22" w:rsidTr="00862559">
        <w:trPr>
          <w:trHeight w:val="2303"/>
        </w:trPr>
        <w:tc>
          <w:tcPr>
            <w:tcW w:w="2095" w:type="dxa"/>
            <w:vAlign w:val="center"/>
          </w:tcPr>
          <w:p w:rsidR="001A21A1" w:rsidRPr="00C33E68" w:rsidRDefault="001A21A1" w:rsidP="007C5D22">
            <w:pPr>
              <w:jc w:val="center"/>
              <w:rPr>
                <w:b/>
              </w:rPr>
            </w:pPr>
            <w:r w:rsidRPr="00C33E68">
              <w:rPr>
                <w:b/>
              </w:rPr>
              <w:t>Summaries</w:t>
            </w:r>
          </w:p>
        </w:tc>
        <w:tc>
          <w:tcPr>
            <w:tcW w:w="3963" w:type="dxa"/>
            <w:vAlign w:val="center"/>
          </w:tcPr>
          <w:p w:rsidR="001A21A1" w:rsidRDefault="00C33E68" w:rsidP="00862559">
            <w:r>
              <w:t>Shows learning by correctly answering all levels of questioning</w:t>
            </w:r>
            <w:r w:rsidR="00A3422D">
              <w:t xml:space="preserve"> and citing notes and/or text</w:t>
            </w:r>
            <w:r>
              <w:t xml:space="preserve">.  Level 2 summary contains 4-5 sentences.  Level 3 contains 6-8 sentences.  All summaries </w:t>
            </w:r>
            <w:r w:rsidR="00A3422D">
              <w:t xml:space="preserve">effectively </w:t>
            </w:r>
            <w:r>
              <w:t>include transitions</w:t>
            </w:r>
            <w:r w:rsidR="00A3422D">
              <w:t>.</w:t>
            </w:r>
          </w:p>
        </w:tc>
        <w:tc>
          <w:tcPr>
            <w:tcW w:w="3963" w:type="dxa"/>
            <w:vAlign w:val="center"/>
          </w:tcPr>
          <w:p w:rsidR="001A21A1" w:rsidRDefault="00A3422D" w:rsidP="00862559">
            <w:r>
              <w:t xml:space="preserve">Shows learning by correctly answering most of the levels of questioning and citing notes and/or text.  </w:t>
            </w:r>
            <w:r w:rsidR="0047756F">
              <w:t xml:space="preserve">If level </w:t>
            </w:r>
            <w:r>
              <w:t xml:space="preserve">2 summary </w:t>
            </w:r>
            <w:r w:rsidR="0047756F">
              <w:t xml:space="preserve">is present it </w:t>
            </w:r>
            <w:r>
              <w:t xml:space="preserve">contains 4-5 sentences.  </w:t>
            </w:r>
            <w:r w:rsidR="0047756F">
              <w:t>If l</w:t>
            </w:r>
            <w:r>
              <w:t xml:space="preserve">evel 3 </w:t>
            </w:r>
            <w:r w:rsidR="0047756F">
              <w:t xml:space="preserve">summary is present it </w:t>
            </w:r>
            <w:r>
              <w:t>contains 6-8 sentences.  All summaries include transitions.</w:t>
            </w:r>
          </w:p>
        </w:tc>
        <w:tc>
          <w:tcPr>
            <w:tcW w:w="4246" w:type="dxa"/>
            <w:vAlign w:val="center"/>
          </w:tcPr>
          <w:p w:rsidR="001A21A1" w:rsidRDefault="00B95B04" w:rsidP="00862559">
            <w:r>
              <w:t>Shows minimal learning by failing to answer the levels of questioning</w:t>
            </w:r>
            <w:r w:rsidR="001D0F33">
              <w:t xml:space="preserve"> and </w:t>
            </w:r>
            <w:r>
              <w:t xml:space="preserve">not citing </w:t>
            </w:r>
            <w:r w:rsidR="001D0F33">
              <w:t xml:space="preserve">notes </w:t>
            </w:r>
            <w:r>
              <w:t>or text.  If level 2</w:t>
            </w:r>
            <w:r w:rsidR="001D0F33">
              <w:t xml:space="preserve"> or</w:t>
            </w:r>
            <w:r>
              <w:t xml:space="preserve"> 3 summaries are present they fail to address the question and meet the minimum </w:t>
            </w:r>
            <w:r w:rsidR="001D0F33">
              <w:t xml:space="preserve">sentence </w:t>
            </w:r>
            <w:r>
              <w:t xml:space="preserve">requirement. Summaries </w:t>
            </w:r>
            <w:r w:rsidR="001D0F33">
              <w:t xml:space="preserve">do not </w:t>
            </w:r>
            <w:r>
              <w:t>include transitions.</w:t>
            </w:r>
          </w:p>
        </w:tc>
      </w:tr>
    </w:tbl>
    <w:p w:rsidR="00BD640D" w:rsidRPr="00BD640D" w:rsidRDefault="00BD640D" w:rsidP="00B95B04">
      <w:r w:rsidRPr="00BD640D">
        <w:rPr>
          <w:b/>
        </w:rPr>
        <w:t>Comments</w:t>
      </w:r>
      <w:r>
        <w:rPr>
          <w:b/>
        </w:rPr>
        <w:t xml:space="preserve">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D640D" w:rsidRPr="00BD640D" w:rsidSect="00862559">
      <w:pgSz w:w="15840" w:h="12240" w:orient="landscape"/>
      <w:pgMar w:top="504" w:right="504" w:bottom="50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/>
  <w:rsids>
    <w:rsidRoot w:val="001A21A1"/>
    <w:rsid w:val="000119F2"/>
    <w:rsid w:val="000221FB"/>
    <w:rsid w:val="001A21A1"/>
    <w:rsid w:val="001D0F33"/>
    <w:rsid w:val="003376DD"/>
    <w:rsid w:val="00365C20"/>
    <w:rsid w:val="00366323"/>
    <w:rsid w:val="00462B49"/>
    <w:rsid w:val="0047756F"/>
    <w:rsid w:val="00500CB6"/>
    <w:rsid w:val="00597E89"/>
    <w:rsid w:val="007C5D22"/>
    <w:rsid w:val="007F62E3"/>
    <w:rsid w:val="00862559"/>
    <w:rsid w:val="00994168"/>
    <w:rsid w:val="00A3422D"/>
    <w:rsid w:val="00AA2FED"/>
    <w:rsid w:val="00B95B04"/>
    <w:rsid w:val="00BD640D"/>
    <w:rsid w:val="00C134A2"/>
    <w:rsid w:val="00C33E68"/>
    <w:rsid w:val="00E107D2"/>
    <w:rsid w:val="00F23898"/>
    <w:rsid w:val="00FE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PRO</dc:creator>
  <cp:lastModifiedBy>D_Jimenez</cp:lastModifiedBy>
  <cp:revision>2</cp:revision>
  <cp:lastPrinted>2013-07-30T19:28:00Z</cp:lastPrinted>
  <dcterms:created xsi:type="dcterms:W3CDTF">2013-08-16T05:01:00Z</dcterms:created>
  <dcterms:modified xsi:type="dcterms:W3CDTF">2013-08-16T05:01:00Z</dcterms:modified>
</cp:coreProperties>
</file>